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1D2A" w:rsidRPr="00871D2A" w:rsidRDefault="00871D2A" w:rsidP="00871D2A">
      <w:pPr>
        <w:rPr>
          <w:rFonts w:ascii="Calibri" w:hAnsi="Calibri"/>
          <w:b/>
          <w:sz w:val="22"/>
          <w:szCs w:val="22"/>
        </w:rPr>
      </w:pPr>
      <w:r w:rsidRPr="00871D2A">
        <w:rPr>
          <w:rFonts w:ascii="Calibri" w:hAnsi="Calibri"/>
          <w:b/>
          <w:sz w:val="22"/>
          <w:szCs w:val="22"/>
        </w:rPr>
        <w:t>Issued by the Media Centre of Dubai Festivals and Retail Establishment</w:t>
      </w:r>
    </w:p>
    <w:p w:rsidR="00871D2A" w:rsidRDefault="00871D2A" w:rsidP="00871D2A">
      <w:pPr>
        <w:rPr>
          <w:rFonts w:ascii="Calibri" w:hAnsi="Calibri"/>
          <w:b/>
          <w:sz w:val="22"/>
          <w:szCs w:val="22"/>
        </w:rPr>
      </w:pPr>
      <w:r w:rsidRPr="00871D2A">
        <w:rPr>
          <w:rFonts w:ascii="Calibri" w:hAnsi="Calibri"/>
          <w:b/>
          <w:sz w:val="22"/>
          <w:szCs w:val="22"/>
        </w:rPr>
        <w:t>23 January 2016</w:t>
      </w:r>
    </w:p>
    <w:p w:rsidR="00871D2A" w:rsidRPr="00871D2A" w:rsidRDefault="00871D2A" w:rsidP="00871D2A">
      <w:pPr>
        <w:rPr>
          <w:rFonts w:ascii="Calibri" w:hAnsi="Calibri"/>
          <w:b/>
          <w:sz w:val="22"/>
          <w:szCs w:val="22"/>
        </w:rPr>
      </w:pPr>
    </w:p>
    <w:p w:rsidR="00766C47" w:rsidRPr="004A35EB" w:rsidRDefault="004A35EB" w:rsidP="004A35EB">
      <w:pPr>
        <w:jc w:val="center"/>
        <w:rPr>
          <w:rFonts w:ascii="Calibri" w:hAnsi="Calibri"/>
          <w:b/>
          <w:sz w:val="36"/>
          <w:szCs w:val="36"/>
        </w:rPr>
      </w:pPr>
      <w:r w:rsidRPr="004A35EB">
        <w:rPr>
          <w:rFonts w:ascii="Calibri" w:hAnsi="Calibri"/>
          <w:b/>
          <w:sz w:val="36"/>
          <w:szCs w:val="36"/>
        </w:rPr>
        <w:t>BOXPARK Entertains Visitors with International Street Performers</w:t>
      </w:r>
    </w:p>
    <w:p w:rsidR="0038687B" w:rsidRPr="00AB7850" w:rsidRDefault="0038687B">
      <w:pPr>
        <w:rPr>
          <w:rFonts w:ascii="Calibri" w:hAnsi="Calibri"/>
        </w:rPr>
      </w:pPr>
    </w:p>
    <w:p w:rsidR="0036619F" w:rsidRDefault="0036619F" w:rsidP="004A35EB">
      <w:pPr>
        <w:jc w:val="both"/>
        <w:rPr>
          <w:rFonts w:ascii="Calibri" w:hAnsi="Calibri"/>
        </w:rPr>
      </w:pPr>
      <w:r>
        <w:rPr>
          <w:rFonts w:ascii="Calibri" w:hAnsi="Calibr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278.25pt">
            <v:imagedata r:id="rId6" o:title="BAQ_3828"/>
          </v:shape>
        </w:pict>
      </w:r>
    </w:p>
    <w:p w:rsidR="00AB7850" w:rsidRDefault="00AB7850" w:rsidP="004A35EB">
      <w:pPr>
        <w:jc w:val="both"/>
        <w:rPr>
          <w:rFonts w:ascii="Calibri" w:hAnsi="Calibri"/>
        </w:rPr>
      </w:pPr>
      <w:r>
        <w:rPr>
          <w:rFonts w:ascii="Calibri" w:hAnsi="Calibri"/>
        </w:rPr>
        <w:t>The Dubai Shopping Festival’s fantastic entertainment is continuing during its 21</w:t>
      </w:r>
      <w:r w:rsidRPr="00AB7850">
        <w:rPr>
          <w:rFonts w:ascii="Calibri" w:hAnsi="Calibri"/>
          <w:vertAlign w:val="superscript"/>
        </w:rPr>
        <w:t>st</w:t>
      </w:r>
      <w:r w:rsidR="00C526B5">
        <w:rPr>
          <w:rFonts w:ascii="Calibri" w:hAnsi="Calibri"/>
        </w:rPr>
        <w:t xml:space="preserve"> edition, </w:t>
      </w:r>
      <w:r>
        <w:rPr>
          <w:rFonts w:ascii="Calibri" w:hAnsi="Calibri"/>
        </w:rPr>
        <w:t xml:space="preserve">even </w:t>
      </w:r>
      <w:r w:rsidR="00C526B5">
        <w:rPr>
          <w:rFonts w:ascii="Calibri" w:hAnsi="Calibri"/>
        </w:rPr>
        <w:t xml:space="preserve">in </w:t>
      </w:r>
      <w:r>
        <w:rPr>
          <w:rFonts w:ascii="Calibri" w:hAnsi="Calibri"/>
        </w:rPr>
        <w:t>the street</w:t>
      </w:r>
      <w:r w:rsidR="00C526B5">
        <w:rPr>
          <w:rFonts w:ascii="Calibri" w:hAnsi="Calibri"/>
        </w:rPr>
        <w:t>s</w:t>
      </w:r>
      <w:r>
        <w:rPr>
          <w:rFonts w:ascii="Calibri" w:hAnsi="Calibri"/>
        </w:rPr>
        <w:t xml:space="preserve"> and Dubai’s parks - grabbing the attention of residents and tourists alike. Giving shoppers a chance to see international street perfo</w:t>
      </w:r>
      <w:r w:rsidR="007D3811">
        <w:rPr>
          <w:rFonts w:ascii="Calibri" w:hAnsi="Calibri"/>
        </w:rPr>
        <w:t xml:space="preserve">rmers and brilliant musicians is a unique experience provided by DSF </w:t>
      </w:r>
      <w:r w:rsidR="00225EB9">
        <w:rPr>
          <w:rFonts w:ascii="Calibri" w:hAnsi="Calibri"/>
        </w:rPr>
        <w:t xml:space="preserve">organisers, the Dubai Festivals and Retail Establishment (DFRE), an agency of the Department of Tourism and Commerce Marketing (DTCM) </w:t>
      </w:r>
      <w:r w:rsidR="007D3811">
        <w:rPr>
          <w:rFonts w:ascii="Calibri" w:hAnsi="Calibri"/>
        </w:rPr>
        <w:t xml:space="preserve">in </w:t>
      </w:r>
      <w:r w:rsidR="00481EB0">
        <w:rPr>
          <w:rFonts w:ascii="Calibri" w:hAnsi="Calibri"/>
        </w:rPr>
        <w:t xml:space="preserve">collaboration with DFRE Strategic Partner </w:t>
      </w:r>
      <w:r w:rsidR="00A15660">
        <w:rPr>
          <w:rFonts w:ascii="Calibri" w:hAnsi="Calibri"/>
        </w:rPr>
        <w:t>Meraa</w:t>
      </w:r>
      <w:r w:rsidR="007D3811">
        <w:rPr>
          <w:rFonts w:ascii="Calibri" w:hAnsi="Calibri"/>
        </w:rPr>
        <w:t>s.</w:t>
      </w:r>
    </w:p>
    <w:p w:rsidR="00AB7850" w:rsidRPr="00AB7850" w:rsidRDefault="00AB7850" w:rsidP="004A35EB">
      <w:pPr>
        <w:jc w:val="both"/>
        <w:rPr>
          <w:rFonts w:ascii="Calibri" w:hAnsi="Calibri"/>
        </w:rPr>
      </w:pPr>
    </w:p>
    <w:p w:rsidR="00D36CF9" w:rsidRPr="007D3811" w:rsidRDefault="00D36CF9" w:rsidP="004A35EB">
      <w:pPr>
        <w:jc w:val="both"/>
        <w:rPr>
          <w:rFonts w:ascii="Calibri" w:hAnsi="Calibri"/>
        </w:rPr>
      </w:pPr>
      <w:r w:rsidRPr="007D3811">
        <w:rPr>
          <w:rFonts w:ascii="Calibri" w:hAnsi="Calibri"/>
        </w:rPr>
        <w:t xml:space="preserve">On </w:t>
      </w:r>
      <w:r w:rsidR="007D3811">
        <w:rPr>
          <w:rFonts w:ascii="Calibri" w:hAnsi="Calibri"/>
        </w:rPr>
        <w:t xml:space="preserve">Al </w:t>
      </w:r>
      <w:r w:rsidRPr="007D3811">
        <w:rPr>
          <w:rFonts w:ascii="Calibri" w:hAnsi="Calibri"/>
        </w:rPr>
        <w:t>Wasl Road, one of Dubai’</w:t>
      </w:r>
      <w:r w:rsidR="00E209D1" w:rsidRPr="007D3811">
        <w:rPr>
          <w:rFonts w:ascii="Calibri" w:hAnsi="Calibri"/>
        </w:rPr>
        <w:t>s busy streets, many g</w:t>
      </w:r>
      <w:r w:rsidRPr="007D3811">
        <w:rPr>
          <w:rFonts w:ascii="Calibri" w:hAnsi="Calibri"/>
        </w:rPr>
        <w:t xml:space="preserve">ather </w:t>
      </w:r>
      <w:r w:rsidR="007D3811">
        <w:rPr>
          <w:rFonts w:ascii="Calibri" w:hAnsi="Calibri"/>
        </w:rPr>
        <w:t>to witness</w:t>
      </w:r>
      <w:r w:rsidR="00C526B5">
        <w:rPr>
          <w:rFonts w:ascii="Calibri" w:hAnsi="Calibri"/>
        </w:rPr>
        <w:t xml:space="preserve"> exceptional acts at the BOXPARK</w:t>
      </w:r>
      <w:r w:rsidR="00F16889">
        <w:rPr>
          <w:rFonts w:ascii="Calibri" w:hAnsi="Calibri"/>
        </w:rPr>
        <w:t xml:space="preserve"> where </w:t>
      </w:r>
      <w:r w:rsidR="0038687B" w:rsidRPr="007D3811">
        <w:rPr>
          <w:rFonts w:ascii="Calibri" w:hAnsi="Calibri"/>
        </w:rPr>
        <w:t>professional</w:t>
      </w:r>
      <w:r w:rsidR="007D3811">
        <w:rPr>
          <w:rFonts w:ascii="Calibri" w:hAnsi="Calibri"/>
        </w:rPr>
        <w:t xml:space="preserve"> and amateur </w:t>
      </w:r>
      <w:r w:rsidR="00F16889">
        <w:rPr>
          <w:rFonts w:ascii="Calibri" w:hAnsi="Calibri"/>
        </w:rPr>
        <w:t>artistes</w:t>
      </w:r>
      <w:r w:rsidR="007D3811">
        <w:rPr>
          <w:rFonts w:ascii="Calibri" w:hAnsi="Calibri"/>
        </w:rPr>
        <w:t xml:space="preserve"> are </w:t>
      </w:r>
      <w:r w:rsidR="0038687B" w:rsidRPr="007D3811">
        <w:rPr>
          <w:rFonts w:ascii="Calibri" w:hAnsi="Calibri"/>
        </w:rPr>
        <w:t xml:space="preserve">passionately </w:t>
      </w:r>
      <w:r w:rsidR="007D3811">
        <w:rPr>
          <w:rFonts w:ascii="Calibri" w:hAnsi="Calibri"/>
        </w:rPr>
        <w:t>performing</w:t>
      </w:r>
      <w:r w:rsidR="0038687B" w:rsidRPr="007D3811">
        <w:rPr>
          <w:rFonts w:ascii="Calibri" w:hAnsi="Calibri"/>
        </w:rPr>
        <w:t xml:space="preserve"> </w:t>
      </w:r>
      <w:r w:rsidR="007D3811">
        <w:rPr>
          <w:rFonts w:ascii="Calibri" w:hAnsi="Calibri"/>
        </w:rPr>
        <w:t xml:space="preserve">music in a style that evokes comparisons of Europe’s thriving busking scene. Some </w:t>
      </w:r>
      <w:r w:rsidR="00C526B5">
        <w:rPr>
          <w:rFonts w:ascii="Calibri" w:hAnsi="Calibri"/>
        </w:rPr>
        <w:t xml:space="preserve">of </w:t>
      </w:r>
      <w:r w:rsidR="007D3811">
        <w:rPr>
          <w:rFonts w:ascii="Calibri" w:hAnsi="Calibri"/>
        </w:rPr>
        <w:t>the acts</w:t>
      </w:r>
      <w:r w:rsidRPr="007D3811">
        <w:rPr>
          <w:rFonts w:ascii="Calibri" w:hAnsi="Calibri"/>
        </w:rPr>
        <w:t xml:space="preserve"> </w:t>
      </w:r>
      <w:r w:rsidR="00F16889">
        <w:rPr>
          <w:rFonts w:ascii="Calibri" w:hAnsi="Calibri"/>
        </w:rPr>
        <w:t>at BOX</w:t>
      </w:r>
      <w:r w:rsidR="00C526B5">
        <w:rPr>
          <w:rFonts w:ascii="Calibri" w:hAnsi="Calibri"/>
        </w:rPr>
        <w:t>PARK</w:t>
      </w:r>
      <w:r w:rsidR="007D3811">
        <w:rPr>
          <w:rFonts w:ascii="Calibri" w:hAnsi="Calibri"/>
        </w:rPr>
        <w:t xml:space="preserve"> </w:t>
      </w:r>
      <w:r w:rsidRPr="007D3811">
        <w:rPr>
          <w:rFonts w:ascii="Calibri" w:hAnsi="Calibri"/>
        </w:rPr>
        <w:t xml:space="preserve">include: </w:t>
      </w:r>
      <w:r w:rsidR="007D3811">
        <w:rPr>
          <w:rFonts w:ascii="Calibri" w:hAnsi="Calibri"/>
        </w:rPr>
        <w:t>V</w:t>
      </w:r>
      <w:r w:rsidR="00225617" w:rsidRPr="007D3811">
        <w:rPr>
          <w:rFonts w:ascii="Calibri" w:hAnsi="Calibri"/>
        </w:rPr>
        <w:t>iolini</w:t>
      </w:r>
      <w:r w:rsidR="00E209D1" w:rsidRPr="007D3811">
        <w:rPr>
          <w:rFonts w:ascii="Calibri" w:hAnsi="Calibri"/>
        </w:rPr>
        <w:t>st</w:t>
      </w:r>
      <w:r w:rsidR="007D3811">
        <w:rPr>
          <w:rFonts w:ascii="Calibri" w:hAnsi="Calibri"/>
        </w:rPr>
        <w:t>s, Hand P</w:t>
      </w:r>
      <w:r w:rsidR="00E209D1" w:rsidRPr="007D3811">
        <w:rPr>
          <w:rFonts w:ascii="Calibri" w:hAnsi="Calibri"/>
        </w:rPr>
        <w:t>an</w:t>
      </w:r>
      <w:r w:rsidR="007D3811">
        <w:rPr>
          <w:rFonts w:ascii="Calibri" w:hAnsi="Calibri"/>
        </w:rPr>
        <w:t xml:space="preserve"> Player</w:t>
      </w:r>
      <w:r w:rsidR="00E209D1" w:rsidRPr="007D3811">
        <w:rPr>
          <w:rFonts w:ascii="Calibri" w:hAnsi="Calibri"/>
        </w:rPr>
        <w:t>,</w:t>
      </w:r>
      <w:r w:rsidR="007D3811">
        <w:rPr>
          <w:rFonts w:ascii="Calibri" w:hAnsi="Calibri"/>
        </w:rPr>
        <w:t xml:space="preserve"> G</w:t>
      </w:r>
      <w:r w:rsidR="00E209D1" w:rsidRPr="007D3811">
        <w:rPr>
          <w:rFonts w:ascii="Calibri" w:hAnsi="Calibri"/>
        </w:rPr>
        <w:t>uitarist</w:t>
      </w:r>
      <w:r w:rsidR="007D3811">
        <w:rPr>
          <w:rFonts w:ascii="Calibri" w:hAnsi="Calibri"/>
        </w:rPr>
        <w:t xml:space="preserve"> and B</w:t>
      </w:r>
      <w:r w:rsidR="00E209D1" w:rsidRPr="007D3811">
        <w:rPr>
          <w:rFonts w:ascii="Calibri" w:hAnsi="Calibri"/>
        </w:rPr>
        <w:t>ox</w:t>
      </w:r>
      <w:r w:rsidR="007D3811">
        <w:rPr>
          <w:rFonts w:ascii="Calibri" w:hAnsi="Calibri"/>
        </w:rPr>
        <w:t xml:space="preserve"> D</w:t>
      </w:r>
      <w:r w:rsidR="00225617" w:rsidRPr="007D3811">
        <w:rPr>
          <w:rFonts w:ascii="Calibri" w:hAnsi="Calibri"/>
        </w:rPr>
        <w:t xml:space="preserve">rummer, </w:t>
      </w:r>
      <w:r w:rsidR="007D3811">
        <w:rPr>
          <w:rFonts w:ascii="Calibri" w:hAnsi="Calibri"/>
        </w:rPr>
        <w:t>an Oud player, The Pipe B</w:t>
      </w:r>
      <w:r w:rsidR="00225617" w:rsidRPr="007D3811">
        <w:rPr>
          <w:rFonts w:ascii="Calibri" w:hAnsi="Calibri"/>
        </w:rPr>
        <w:t>and</w:t>
      </w:r>
      <w:r w:rsidR="007D3811">
        <w:rPr>
          <w:rFonts w:ascii="Calibri" w:hAnsi="Calibri"/>
        </w:rPr>
        <w:t>, Walks of Art, Brass B</w:t>
      </w:r>
      <w:r w:rsidR="00C526B5">
        <w:rPr>
          <w:rFonts w:ascii="Calibri" w:hAnsi="Calibri"/>
        </w:rPr>
        <w:t xml:space="preserve">and, </w:t>
      </w:r>
      <w:r w:rsidR="00082995">
        <w:rPr>
          <w:rFonts w:ascii="Calibri" w:hAnsi="Calibri"/>
        </w:rPr>
        <w:t xml:space="preserve">and </w:t>
      </w:r>
      <w:r w:rsidR="00C526B5">
        <w:rPr>
          <w:rFonts w:ascii="Calibri" w:hAnsi="Calibri"/>
        </w:rPr>
        <w:t>the Music G</w:t>
      </w:r>
      <w:r w:rsidR="00082995">
        <w:rPr>
          <w:rFonts w:ascii="Calibri" w:hAnsi="Calibri"/>
        </w:rPr>
        <w:t>urus.</w:t>
      </w:r>
    </w:p>
    <w:p w:rsidR="00D36CF9" w:rsidRPr="00AB7850" w:rsidRDefault="0036619F" w:rsidP="004A35EB">
      <w:pPr>
        <w:jc w:val="both"/>
        <w:rPr>
          <w:rFonts w:ascii="Calibri" w:hAnsi="Calibri"/>
        </w:rPr>
      </w:pPr>
      <w:r>
        <w:rPr>
          <w:rFonts w:ascii="Calibri" w:hAnsi="Calibri"/>
        </w:rPr>
        <w:lastRenderedPageBreak/>
        <w:pict>
          <v:shape id="_x0000_i1026" type="#_x0000_t75" style="width:416.25pt;height:450.75pt">
            <v:imagedata r:id="rId7" o:title="Basha Kazan"/>
          </v:shape>
        </w:pict>
      </w:r>
    </w:p>
    <w:p w:rsidR="0036619F" w:rsidRDefault="0036619F" w:rsidP="004A35EB">
      <w:pPr>
        <w:jc w:val="both"/>
        <w:rPr>
          <w:rFonts w:ascii="Calibri" w:hAnsi="Calibri"/>
        </w:rPr>
      </w:pPr>
    </w:p>
    <w:p w:rsidR="007D3811" w:rsidRDefault="007D3811" w:rsidP="004A35EB">
      <w:pPr>
        <w:jc w:val="both"/>
        <w:rPr>
          <w:rFonts w:ascii="Calibri" w:hAnsi="Calibri"/>
        </w:rPr>
      </w:pPr>
      <w:r>
        <w:rPr>
          <w:rFonts w:ascii="Calibri" w:hAnsi="Calibri"/>
        </w:rPr>
        <w:t xml:space="preserve">One of the most unique </w:t>
      </w:r>
      <w:r w:rsidR="00A823F5">
        <w:rPr>
          <w:rFonts w:ascii="Calibri" w:hAnsi="Calibri"/>
        </w:rPr>
        <w:t>and exciting performances features the</w:t>
      </w:r>
      <w:r>
        <w:rPr>
          <w:rFonts w:ascii="Calibri" w:hAnsi="Calibri"/>
        </w:rPr>
        <w:t xml:space="preserve"> </w:t>
      </w:r>
      <w:r w:rsidR="00D36CF9" w:rsidRPr="007D3811">
        <w:rPr>
          <w:rFonts w:ascii="Calibri" w:hAnsi="Calibri"/>
        </w:rPr>
        <w:t>Curious Group</w:t>
      </w:r>
      <w:r>
        <w:rPr>
          <w:rFonts w:ascii="Calibri" w:hAnsi="Calibri"/>
        </w:rPr>
        <w:t xml:space="preserve"> from </w:t>
      </w:r>
      <w:proofErr w:type="gramStart"/>
      <w:r>
        <w:rPr>
          <w:rFonts w:ascii="Calibri" w:hAnsi="Calibri"/>
        </w:rPr>
        <w:t>Spain,</w:t>
      </w:r>
      <w:r w:rsidR="00A823F5">
        <w:rPr>
          <w:rFonts w:ascii="Calibri" w:hAnsi="Calibri"/>
        </w:rPr>
        <w:t xml:space="preserve"> that</w:t>
      </w:r>
      <w:proofErr w:type="gramEnd"/>
      <w:r>
        <w:rPr>
          <w:rFonts w:ascii="Calibri" w:hAnsi="Calibri"/>
        </w:rPr>
        <w:t xml:space="preserve"> has taken the </w:t>
      </w:r>
      <w:r w:rsidR="00A15660">
        <w:rPr>
          <w:rFonts w:ascii="Calibri" w:hAnsi="Calibri"/>
        </w:rPr>
        <w:t>BOXPARK</w:t>
      </w:r>
      <w:r w:rsidR="00225617" w:rsidRPr="007D3811">
        <w:rPr>
          <w:rFonts w:ascii="Calibri" w:hAnsi="Calibri"/>
        </w:rPr>
        <w:t xml:space="preserve"> </w:t>
      </w:r>
      <w:r>
        <w:rPr>
          <w:rFonts w:ascii="Calibri" w:hAnsi="Calibri"/>
        </w:rPr>
        <w:t>by storm.</w:t>
      </w:r>
      <w:r w:rsidR="00225617" w:rsidRPr="007D3811">
        <w:rPr>
          <w:rFonts w:ascii="Calibri" w:hAnsi="Calibri"/>
        </w:rPr>
        <w:t xml:space="preserve"> </w:t>
      </w:r>
      <w:r>
        <w:rPr>
          <w:rFonts w:ascii="Calibri" w:hAnsi="Calibri"/>
        </w:rPr>
        <w:t>The group is m</w:t>
      </w:r>
      <w:r w:rsidR="00225617" w:rsidRPr="007D3811">
        <w:rPr>
          <w:rFonts w:ascii="Calibri" w:hAnsi="Calibri"/>
        </w:rPr>
        <w:t>ade up of 5 musicians clad in formal tuxes</w:t>
      </w:r>
      <w:r w:rsidR="00A823F5">
        <w:rPr>
          <w:rFonts w:ascii="Calibri" w:hAnsi="Calibri"/>
        </w:rPr>
        <w:t>,</w:t>
      </w:r>
      <w:r w:rsidR="00225617" w:rsidRPr="007D3811">
        <w:rPr>
          <w:rFonts w:ascii="Calibri" w:hAnsi="Calibri"/>
        </w:rPr>
        <w:t xml:space="preserve"> who play different musical instruments as </w:t>
      </w:r>
      <w:r w:rsidRPr="007D3811">
        <w:rPr>
          <w:rFonts w:ascii="Calibri" w:hAnsi="Calibri"/>
        </w:rPr>
        <w:t>passersby</w:t>
      </w:r>
      <w:r w:rsidR="00225617" w:rsidRPr="007D3811">
        <w:rPr>
          <w:rFonts w:ascii="Calibri" w:hAnsi="Calibri"/>
        </w:rPr>
        <w:t xml:space="preserve"> </w:t>
      </w:r>
      <w:r>
        <w:rPr>
          <w:rFonts w:ascii="Calibri" w:hAnsi="Calibri"/>
        </w:rPr>
        <w:t xml:space="preserve">go about their day at </w:t>
      </w:r>
      <w:r w:rsidR="00082995">
        <w:rPr>
          <w:rFonts w:ascii="Calibri" w:hAnsi="Calibri"/>
        </w:rPr>
        <w:t>BOXPARK.</w:t>
      </w:r>
      <w:r>
        <w:rPr>
          <w:rFonts w:ascii="Calibri" w:hAnsi="Calibri"/>
        </w:rPr>
        <w:t xml:space="preserve"> </w:t>
      </w:r>
      <w:r w:rsidR="00225617" w:rsidRPr="007D3811">
        <w:rPr>
          <w:rFonts w:ascii="Calibri" w:hAnsi="Calibri"/>
        </w:rPr>
        <w:t>Doha Ahmed, the group’s business manager</w:t>
      </w:r>
      <w:r>
        <w:rPr>
          <w:rFonts w:ascii="Calibri" w:hAnsi="Calibri"/>
        </w:rPr>
        <w:t>,</w:t>
      </w:r>
      <w:r w:rsidR="00225617" w:rsidRPr="007D3811">
        <w:rPr>
          <w:rFonts w:ascii="Calibri" w:hAnsi="Calibri"/>
        </w:rPr>
        <w:t xml:space="preserve"> explains that the instruments are made of everyday objects and recycled items like plates, spoons, barrels, hoses, children’s toys which have been reworked to make beautiful tunes</w:t>
      </w:r>
      <w:r>
        <w:rPr>
          <w:rFonts w:ascii="Calibri" w:hAnsi="Calibri"/>
        </w:rPr>
        <w:t xml:space="preserve">. </w:t>
      </w:r>
    </w:p>
    <w:p w:rsidR="007D3811" w:rsidRDefault="007D3811" w:rsidP="004A35EB">
      <w:pPr>
        <w:jc w:val="both"/>
        <w:rPr>
          <w:rFonts w:ascii="Calibri" w:hAnsi="Calibri"/>
        </w:rPr>
      </w:pPr>
    </w:p>
    <w:p w:rsidR="00225617" w:rsidRPr="007D3811" w:rsidRDefault="007D3811" w:rsidP="004A35EB">
      <w:pPr>
        <w:jc w:val="both"/>
        <w:rPr>
          <w:rFonts w:ascii="Calibri" w:hAnsi="Calibri"/>
        </w:rPr>
      </w:pPr>
      <w:r>
        <w:rPr>
          <w:rFonts w:ascii="Calibri" w:hAnsi="Calibri"/>
        </w:rPr>
        <w:t>He continued, saying</w:t>
      </w:r>
      <w:r w:rsidR="00082995">
        <w:rPr>
          <w:rFonts w:ascii="Calibri" w:hAnsi="Calibri"/>
        </w:rPr>
        <w:t>:</w:t>
      </w:r>
      <w:r>
        <w:rPr>
          <w:rFonts w:ascii="Calibri" w:hAnsi="Calibri"/>
        </w:rPr>
        <w:t xml:space="preserve"> </w:t>
      </w:r>
      <w:r w:rsidR="00926D2A" w:rsidRPr="007D3811">
        <w:rPr>
          <w:rFonts w:ascii="Calibri" w:hAnsi="Calibri"/>
        </w:rPr>
        <w:t xml:space="preserve">“The idea of forming </w:t>
      </w:r>
      <w:r w:rsidR="00E209D1" w:rsidRPr="007D3811">
        <w:rPr>
          <w:rFonts w:ascii="Calibri" w:hAnsi="Calibri"/>
        </w:rPr>
        <w:t>this</w:t>
      </w:r>
      <w:r w:rsidR="00926D2A" w:rsidRPr="007D3811">
        <w:rPr>
          <w:rFonts w:ascii="Calibri" w:hAnsi="Calibri"/>
        </w:rPr>
        <w:t xml:space="preserve"> Spanish music group was originally conceptualized by a group of businessmen</w:t>
      </w:r>
      <w:r w:rsidR="00082995">
        <w:rPr>
          <w:rFonts w:ascii="Calibri" w:hAnsi="Calibri"/>
        </w:rPr>
        <w:t>,</w:t>
      </w:r>
      <w:r w:rsidR="00926D2A" w:rsidRPr="007D3811">
        <w:rPr>
          <w:rFonts w:ascii="Calibri" w:hAnsi="Calibri"/>
        </w:rPr>
        <w:t xml:space="preserve"> who grew weary of office life and decided to do something un</w:t>
      </w:r>
      <w:r w:rsidR="00082995">
        <w:rPr>
          <w:rFonts w:ascii="Calibri" w:hAnsi="Calibri"/>
        </w:rPr>
        <w:t>conventional</w:t>
      </w:r>
      <w:r w:rsidR="00926D2A" w:rsidRPr="007D3811">
        <w:rPr>
          <w:rFonts w:ascii="Calibri" w:hAnsi="Calibri"/>
        </w:rPr>
        <w:t xml:space="preserve">. All they did was create musical instruments from the resources that were readily available in their work environment and hit the streets during their breaks. It was essentially a way to combat work stress and routine.” </w:t>
      </w:r>
    </w:p>
    <w:p w:rsidR="00926D2A" w:rsidRPr="00AB7850" w:rsidRDefault="00926D2A" w:rsidP="004A35EB">
      <w:pPr>
        <w:jc w:val="both"/>
        <w:rPr>
          <w:rFonts w:ascii="Calibri" w:hAnsi="Calibri"/>
        </w:rPr>
      </w:pPr>
    </w:p>
    <w:p w:rsidR="0036619F" w:rsidRDefault="0036619F" w:rsidP="004A35EB">
      <w:pPr>
        <w:jc w:val="both"/>
        <w:rPr>
          <w:rFonts w:ascii="Calibri" w:hAnsi="Calibri"/>
        </w:rPr>
      </w:pPr>
    </w:p>
    <w:p w:rsidR="0036619F" w:rsidRDefault="0036619F" w:rsidP="004A35EB">
      <w:pPr>
        <w:jc w:val="both"/>
        <w:rPr>
          <w:rFonts w:ascii="Calibri" w:hAnsi="Calibri"/>
        </w:rPr>
      </w:pPr>
      <w:r>
        <w:rPr>
          <w:rFonts w:ascii="Calibri" w:hAnsi="Calibri"/>
        </w:rPr>
        <w:lastRenderedPageBreak/>
        <w:pict>
          <v:shape id="_x0000_i1027" type="#_x0000_t75" style="width:414pt;height:218.25pt">
            <v:imagedata r:id="rId8" o:title="Crowds at Box Park"/>
          </v:shape>
        </w:pict>
      </w:r>
    </w:p>
    <w:p w:rsidR="00926D2A" w:rsidRDefault="00926D2A" w:rsidP="004A35EB">
      <w:pPr>
        <w:jc w:val="both"/>
        <w:rPr>
          <w:rFonts w:ascii="Calibri" w:hAnsi="Calibri"/>
        </w:rPr>
      </w:pPr>
      <w:r w:rsidRPr="007D3811">
        <w:rPr>
          <w:rFonts w:ascii="Calibri" w:hAnsi="Calibri"/>
        </w:rPr>
        <w:t xml:space="preserve">Another exceptional </w:t>
      </w:r>
      <w:r w:rsidR="00A823F5">
        <w:rPr>
          <w:rFonts w:ascii="Calibri" w:hAnsi="Calibri"/>
        </w:rPr>
        <w:t>BOXPARK</w:t>
      </w:r>
      <w:r w:rsidRPr="007D3811">
        <w:rPr>
          <w:rFonts w:ascii="Calibri" w:hAnsi="Calibri"/>
        </w:rPr>
        <w:t xml:space="preserve"> </w:t>
      </w:r>
      <w:r w:rsidR="007D3811">
        <w:rPr>
          <w:rFonts w:ascii="Calibri" w:hAnsi="Calibri"/>
        </w:rPr>
        <w:t>musical group revolves around beatboxing. The music t</w:t>
      </w:r>
      <w:r w:rsidRPr="007D3811">
        <w:rPr>
          <w:rFonts w:ascii="Calibri" w:hAnsi="Calibri"/>
        </w:rPr>
        <w:t>ransports</w:t>
      </w:r>
      <w:r w:rsidR="004A35EB">
        <w:rPr>
          <w:rFonts w:ascii="Calibri" w:hAnsi="Calibri"/>
        </w:rPr>
        <w:t xml:space="preserve"> the audience with lively and creative music which is accompanied by specialist works of art.</w:t>
      </w:r>
    </w:p>
    <w:p w:rsidR="004A35EB" w:rsidRPr="00AB7850" w:rsidRDefault="004A35EB" w:rsidP="004A35EB">
      <w:pPr>
        <w:jc w:val="both"/>
        <w:rPr>
          <w:rFonts w:ascii="Calibri" w:hAnsi="Calibri"/>
        </w:rPr>
      </w:pPr>
    </w:p>
    <w:p w:rsidR="00926D2A" w:rsidRDefault="004A35EB" w:rsidP="004A35EB">
      <w:pPr>
        <w:jc w:val="both"/>
        <w:rPr>
          <w:rFonts w:ascii="Calibri" w:hAnsi="Calibri"/>
        </w:rPr>
      </w:pPr>
      <w:r>
        <w:rPr>
          <w:rFonts w:ascii="Calibri" w:hAnsi="Calibri"/>
        </w:rPr>
        <w:t>Matthew Kay, a British national and manager of Balcony 8 G</w:t>
      </w:r>
      <w:r w:rsidR="00926D2A" w:rsidRPr="007D3811">
        <w:rPr>
          <w:rFonts w:ascii="Calibri" w:hAnsi="Calibri"/>
        </w:rPr>
        <w:t>roup</w:t>
      </w:r>
      <w:r>
        <w:rPr>
          <w:rFonts w:ascii="Calibri" w:hAnsi="Calibri"/>
        </w:rPr>
        <w:t>, explains how the group</w:t>
      </w:r>
      <w:r w:rsidR="00A823F5">
        <w:rPr>
          <w:rFonts w:ascii="Calibri" w:hAnsi="Calibri"/>
        </w:rPr>
        <w:t>’</w:t>
      </w:r>
      <w:r>
        <w:rPr>
          <w:rFonts w:ascii="Calibri" w:hAnsi="Calibri"/>
        </w:rPr>
        <w:t>s popularity has grown</w:t>
      </w:r>
      <w:r w:rsidR="00A823F5">
        <w:rPr>
          <w:rFonts w:ascii="Calibri" w:hAnsi="Calibri"/>
        </w:rPr>
        <w:t xml:space="preserve"> over the last few days, saying:</w:t>
      </w:r>
      <w:r w:rsidRPr="007D3811">
        <w:rPr>
          <w:rFonts w:ascii="Calibri" w:hAnsi="Calibri"/>
        </w:rPr>
        <w:t xml:space="preserve"> </w:t>
      </w:r>
      <w:r w:rsidR="00926D2A" w:rsidRPr="007D3811">
        <w:rPr>
          <w:rFonts w:ascii="Calibri" w:hAnsi="Calibri"/>
        </w:rPr>
        <w:t>“There is nothing greater than seeing people take a quick glance of the performance then decide to stop and enjoy the show.”</w:t>
      </w:r>
    </w:p>
    <w:p w:rsidR="004A35EB" w:rsidRPr="007D3811" w:rsidRDefault="004A35EB" w:rsidP="004A35EB">
      <w:pPr>
        <w:jc w:val="both"/>
        <w:rPr>
          <w:rFonts w:ascii="Calibri" w:hAnsi="Calibri"/>
        </w:rPr>
      </w:pPr>
    </w:p>
    <w:p w:rsidR="00926D2A" w:rsidRPr="007D3811" w:rsidRDefault="00926D2A" w:rsidP="004A35EB">
      <w:pPr>
        <w:jc w:val="both"/>
        <w:rPr>
          <w:rFonts w:ascii="Calibri" w:hAnsi="Calibri"/>
        </w:rPr>
      </w:pPr>
      <w:r w:rsidRPr="007D3811">
        <w:rPr>
          <w:rFonts w:ascii="Calibri" w:hAnsi="Calibri"/>
        </w:rPr>
        <w:t xml:space="preserve">“We offer a mix of Arabic and international music. We attract a wide audience of various ages and nationalities, some of whom are familiar with this type of street performance from Western countries. DSF has indeed managed to captivate residents and tourists in Dubai </w:t>
      </w:r>
      <w:r w:rsidR="001B047F" w:rsidRPr="007D3811">
        <w:rPr>
          <w:rFonts w:ascii="Calibri" w:hAnsi="Calibri"/>
        </w:rPr>
        <w:t>through offering one of a kind performance</w:t>
      </w:r>
      <w:r w:rsidR="00E209D1" w:rsidRPr="007D3811">
        <w:rPr>
          <w:rFonts w:ascii="Calibri" w:hAnsi="Calibri"/>
        </w:rPr>
        <w:t>s that appeal to wide audiences</w:t>
      </w:r>
      <w:r w:rsidR="00A823F5">
        <w:rPr>
          <w:rFonts w:ascii="Calibri" w:hAnsi="Calibri"/>
        </w:rPr>
        <w:t>.</w:t>
      </w:r>
      <w:r w:rsidR="00E209D1" w:rsidRPr="007D3811">
        <w:rPr>
          <w:rFonts w:ascii="Calibri" w:hAnsi="Calibri"/>
        </w:rPr>
        <w:t>”</w:t>
      </w:r>
    </w:p>
    <w:p w:rsidR="001B047F" w:rsidRPr="00AB7850" w:rsidRDefault="001B047F" w:rsidP="004A35EB">
      <w:pPr>
        <w:jc w:val="both"/>
        <w:rPr>
          <w:rFonts w:ascii="Calibri" w:hAnsi="Calibri"/>
        </w:rPr>
      </w:pPr>
    </w:p>
    <w:p w:rsidR="001B047F" w:rsidRPr="007D3811" w:rsidRDefault="001B047F" w:rsidP="004A35EB">
      <w:pPr>
        <w:jc w:val="both"/>
        <w:rPr>
          <w:rFonts w:ascii="Calibri" w:hAnsi="Calibri"/>
        </w:rPr>
      </w:pPr>
      <w:r w:rsidRPr="007D3811">
        <w:rPr>
          <w:rFonts w:ascii="Calibri" w:hAnsi="Calibri"/>
        </w:rPr>
        <w:t>D</w:t>
      </w:r>
      <w:r w:rsidR="004A35EB">
        <w:rPr>
          <w:rFonts w:ascii="Calibri" w:hAnsi="Calibri"/>
        </w:rPr>
        <w:t xml:space="preserve">ubai </w:t>
      </w:r>
      <w:r w:rsidRPr="007D3811">
        <w:rPr>
          <w:rFonts w:ascii="Calibri" w:hAnsi="Calibri"/>
        </w:rPr>
        <w:t>S</w:t>
      </w:r>
      <w:r w:rsidR="004A35EB">
        <w:rPr>
          <w:rFonts w:ascii="Calibri" w:hAnsi="Calibri"/>
        </w:rPr>
        <w:t xml:space="preserve">hopping </w:t>
      </w:r>
      <w:r w:rsidRPr="007D3811">
        <w:rPr>
          <w:rFonts w:ascii="Calibri" w:hAnsi="Calibri"/>
        </w:rPr>
        <w:t>F</w:t>
      </w:r>
      <w:r w:rsidR="004A35EB">
        <w:rPr>
          <w:rFonts w:ascii="Calibri" w:hAnsi="Calibri"/>
        </w:rPr>
        <w:t>estival</w:t>
      </w:r>
      <w:r w:rsidRPr="007D3811">
        <w:rPr>
          <w:rFonts w:ascii="Calibri" w:hAnsi="Calibri"/>
        </w:rPr>
        <w:t xml:space="preserve"> is hosting a large number </w:t>
      </w:r>
      <w:r w:rsidR="004A35EB">
        <w:rPr>
          <w:rFonts w:ascii="Calibri" w:hAnsi="Calibri"/>
        </w:rPr>
        <w:t>o</w:t>
      </w:r>
      <w:r w:rsidRPr="007D3811">
        <w:rPr>
          <w:rFonts w:ascii="Calibri" w:hAnsi="Calibri"/>
        </w:rPr>
        <w:t>f international acts, many of which are perform</w:t>
      </w:r>
      <w:r w:rsidR="004A35EB">
        <w:rPr>
          <w:rFonts w:ascii="Calibri" w:hAnsi="Calibri"/>
        </w:rPr>
        <w:t>ing</w:t>
      </w:r>
      <w:r w:rsidRPr="007D3811">
        <w:rPr>
          <w:rFonts w:ascii="Calibri" w:hAnsi="Calibri"/>
        </w:rPr>
        <w:t xml:space="preserve"> in Dubai for the first time</w:t>
      </w:r>
      <w:r w:rsidR="00A823F5">
        <w:rPr>
          <w:rFonts w:ascii="Calibri" w:hAnsi="Calibri"/>
        </w:rPr>
        <w:t>,</w:t>
      </w:r>
      <w:r w:rsidRPr="007D3811">
        <w:rPr>
          <w:rFonts w:ascii="Calibri" w:hAnsi="Calibri"/>
        </w:rPr>
        <w:t xml:space="preserve"> </w:t>
      </w:r>
      <w:r w:rsidR="004A35EB">
        <w:rPr>
          <w:rFonts w:ascii="Calibri" w:hAnsi="Calibri"/>
        </w:rPr>
        <w:t>and offer a brilliant range of entertainment that everyone can enjoy.</w:t>
      </w:r>
    </w:p>
    <w:p w:rsidR="001B047F" w:rsidRPr="00AB7850" w:rsidRDefault="0036619F" w:rsidP="004A35EB">
      <w:pPr>
        <w:jc w:val="both"/>
        <w:rPr>
          <w:rFonts w:ascii="Calibri" w:hAnsi="Calibri"/>
        </w:rPr>
      </w:pPr>
      <w:r>
        <w:rPr>
          <w:rFonts w:ascii="Calibri" w:hAnsi="Calibri"/>
        </w:rPr>
        <w:lastRenderedPageBreak/>
        <w:pict>
          <v:shape id="_x0000_i1028" type="#_x0000_t75" style="width:414pt;height:256.5pt">
            <v:imagedata r:id="rId9" o:title="Korres Group Band"/>
          </v:shape>
        </w:pict>
      </w:r>
    </w:p>
    <w:p w:rsidR="0036619F" w:rsidRDefault="0036619F" w:rsidP="004A35EB">
      <w:pPr>
        <w:jc w:val="both"/>
        <w:rPr>
          <w:rFonts w:ascii="Calibri" w:hAnsi="Calibri"/>
        </w:rPr>
      </w:pPr>
    </w:p>
    <w:p w:rsidR="001B047F" w:rsidRDefault="001B047F" w:rsidP="004A35EB">
      <w:pPr>
        <w:jc w:val="both"/>
        <w:rPr>
          <w:rFonts w:ascii="Calibri" w:hAnsi="Calibri"/>
        </w:rPr>
      </w:pPr>
      <w:r w:rsidRPr="007D3811">
        <w:rPr>
          <w:rFonts w:ascii="Calibri" w:hAnsi="Calibri"/>
        </w:rPr>
        <w:t>Electric violin player, Pasha Kazan</w:t>
      </w:r>
      <w:r w:rsidR="004A35EB">
        <w:rPr>
          <w:rFonts w:ascii="Calibri" w:hAnsi="Calibri"/>
        </w:rPr>
        <w:t>,</w:t>
      </w:r>
      <w:r w:rsidRPr="007D3811">
        <w:rPr>
          <w:rFonts w:ascii="Calibri" w:hAnsi="Calibri"/>
        </w:rPr>
        <w:t xml:space="preserve"> from Moldova, </w:t>
      </w:r>
      <w:r w:rsidR="00A823F5">
        <w:rPr>
          <w:rFonts w:ascii="Calibri" w:hAnsi="Calibri"/>
        </w:rPr>
        <w:t xml:space="preserve">who </w:t>
      </w:r>
      <w:r w:rsidRPr="007D3811">
        <w:rPr>
          <w:rFonts w:ascii="Calibri" w:hAnsi="Calibri"/>
        </w:rPr>
        <w:t>is one of the members of Balcony 8</w:t>
      </w:r>
      <w:r w:rsidR="00A823F5">
        <w:rPr>
          <w:rFonts w:ascii="Calibri" w:hAnsi="Calibri"/>
        </w:rPr>
        <w:t xml:space="preserve"> Group, </w:t>
      </w:r>
      <w:r w:rsidR="004A35EB">
        <w:rPr>
          <w:rFonts w:ascii="Calibri" w:hAnsi="Calibri"/>
        </w:rPr>
        <w:t xml:space="preserve">said: </w:t>
      </w:r>
      <w:r w:rsidRPr="007D3811">
        <w:rPr>
          <w:rFonts w:ascii="Calibri" w:hAnsi="Calibri"/>
        </w:rPr>
        <w:t xml:space="preserve">“What sets street performances </w:t>
      </w:r>
      <w:r w:rsidR="004A35EB" w:rsidRPr="007D3811">
        <w:rPr>
          <w:rFonts w:ascii="Calibri" w:hAnsi="Calibri"/>
        </w:rPr>
        <w:t xml:space="preserve">apart </w:t>
      </w:r>
      <w:r w:rsidRPr="007D3811">
        <w:rPr>
          <w:rFonts w:ascii="Calibri" w:hAnsi="Calibri"/>
        </w:rPr>
        <w:t>is that they create an instant and spontaneous connection between the performer and the audience. This gives musicians and artists a chance to react in real time to their art and the emotions it triggers.”</w:t>
      </w:r>
    </w:p>
    <w:p w:rsidR="004A35EB" w:rsidRPr="007D3811" w:rsidRDefault="004A35EB" w:rsidP="004A35EB">
      <w:pPr>
        <w:jc w:val="both"/>
        <w:rPr>
          <w:rFonts w:ascii="Calibri" w:hAnsi="Calibri"/>
        </w:rPr>
      </w:pPr>
    </w:p>
    <w:p w:rsidR="001B047F" w:rsidRPr="007D3811" w:rsidRDefault="001B047F" w:rsidP="004A35EB">
      <w:pPr>
        <w:jc w:val="both"/>
        <w:rPr>
          <w:rFonts w:ascii="Calibri" w:hAnsi="Calibri"/>
        </w:rPr>
      </w:pPr>
      <w:r w:rsidRPr="007D3811">
        <w:rPr>
          <w:rFonts w:ascii="Calibri" w:hAnsi="Calibri"/>
        </w:rPr>
        <w:t xml:space="preserve">“I started pursuing the violin professionally 3 years ago in Dubai. I used to go to music </w:t>
      </w:r>
      <w:r w:rsidR="00E209D1" w:rsidRPr="007D3811">
        <w:rPr>
          <w:rFonts w:ascii="Calibri" w:hAnsi="Calibri"/>
        </w:rPr>
        <w:t>institutions</w:t>
      </w:r>
      <w:r w:rsidRPr="007D3811">
        <w:rPr>
          <w:rFonts w:ascii="Calibri" w:hAnsi="Calibri"/>
        </w:rPr>
        <w:t xml:space="preserve"> back home. Even though I play the violin on a part time basis I consider it to be my full time pursuit. What I make from playing my music in Dubai is enough to sustain me because the festivals in this magical emirate are non-stop.”</w:t>
      </w:r>
    </w:p>
    <w:p w:rsidR="001B047F" w:rsidRPr="00AB7850" w:rsidRDefault="001B047F" w:rsidP="004A35EB">
      <w:pPr>
        <w:jc w:val="both"/>
        <w:rPr>
          <w:rFonts w:ascii="Calibri" w:hAnsi="Calibri"/>
        </w:rPr>
      </w:pPr>
    </w:p>
    <w:p w:rsidR="001B047F" w:rsidRPr="007D3811" w:rsidRDefault="004A35EB" w:rsidP="004A35EB">
      <w:pPr>
        <w:jc w:val="both"/>
        <w:rPr>
          <w:rFonts w:ascii="Calibri" w:hAnsi="Calibri"/>
        </w:rPr>
      </w:pPr>
      <w:r>
        <w:rPr>
          <w:rFonts w:ascii="Calibri" w:hAnsi="Calibri"/>
        </w:rPr>
        <w:t>Another unique performance called ‘</w:t>
      </w:r>
      <w:r w:rsidR="001B047F" w:rsidRPr="007D3811">
        <w:rPr>
          <w:rFonts w:ascii="Calibri" w:hAnsi="Calibri"/>
        </w:rPr>
        <w:t>Reminding of Art</w:t>
      </w:r>
      <w:r>
        <w:rPr>
          <w:rFonts w:ascii="Calibri" w:hAnsi="Calibri"/>
        </w:rPr>
        <w:t>’</w:t>
      </w:r>
      <w:r w:rsidR="001B047F" w:rsidRPr="007D3811">
        <w:rPr>
          <w:rFonts w:ascii="Calibri" w:hAnsi="Calibri"/>
        </w:rPr>
        <w:t xml:space="preserve"> displays internationally significant works of fine art in a different and literal way where artists wear costumes wi</w:t>
      </w:r>
      <w:r>
        <w:rPr>
          <w:rFonts w:ascii="Calibri" w:hAnsi="Calibri"/>
        </w:rPr>
        <w:t xml:space="preserve">th replicas of these art pieces. </w:t>
      </w:r>
      <w:r w:rsidR="001B047F" w:rsidRPr="007D3811">
        <w:rPr>
          <w:rFonts w:ascii="Calibri" w:hAnsi="Calibri"/>
        </w:rPr>
        <w:t xml:space="preserve">This is accompanied </w:t>
      </w:r>
      <w:r>
        <w:rPr>
          <w:rFonts w:ascii="Calibri" w:hAnsi="Calibri"/>
        </w:rPr>
        <w:t>by</w:t>
      </w:r>
      <w:r w:rsidR="001B047F" w:rsidRPr="007D3811">
        <w:rPr>
          <w:rFonts w:ascii="Calibri" w:hAnsi="Calibri"/>
        </w:rPr>
        <w:t xml:space="preserve"> music which adds a jovial and</w:t>
      </w:r>
      <w:r>
        <w:rPr>
          <w:rFonts w:ascii="Calibri" w:hAnsi="Calibri"/>
        </w:rPr>
        <w:t xml:space="preserve"> entertaining vibe to the place.</w:t>
      </w:r>
    </w:p>
    <w:p w:rsidR="001B047F" w:rsidRPr="00AB7850" w:rsidRDefault="001B047F" w:rsidP="004A35EB">
      <w:pPr>
        <w:jc w:val="both"/>
        <w:rPr>
          <w:rFonts w:ascii="Calibri" w:hAnsi="Calibri"/>
        </w:rPr>
      </w:pPr>
    </w:p>
    <w:p w:rsidR="0036619F" w:rsidRDefault="001B047F" w:rsidP="004A35EB">
      <w:pPr>
        <w:jc w:val="both"/>
        <w:rPr>
          <w:rFonts w:ascii="Calibri" w:hAnsi="Calibri"/>
        </w:rPr>
      </w:pPr>
      <w:r w:rsidRPr="007D3811">
        <w:rPr>
          <w:rFonts w:ascii="Calibri" w:hAnsi="Calibri"/>
        </w:rPr>
        <w:t xml:space="preserve">This year’s tagline, ‘Unwrap the Exceptional’ is reflected </w:t>
      </w:r>
      <w:r w:rsidR="004A35EB">
        <w:rPr>
          <w:rFonts w:ascii="Calibri" w:hAnsi="Calibri"/>
        </w:rPr>
        <w:t xml:space="preserve">by </w:t>
      </w:r>
      <w:r w:rsidRPr="007D3811">
        <w:rPr>
          <w:rFonts w:ascii="Calibri" w:hAnsi="Calibri"/>
        </w:rPr>
        <w:t>the festival</w:t>
      </w:r>
      <w:r w:rsidR="004A35EB">
        <w:rPr>
          <w:rFonts w:ascii="Calibri" w:hAnsi="Calibri"/>
        </w:rPr>
        <w:t>’s ability to</w:t>
      </w:r>
      <w:r w:rsidRPr="007D3811">
        <w:rPr>
          <w:rFonts w:ascii="Calibri" w:hAnsi="Calibri"/>
        </w:rPr>
        <w:t xml:space="preserve"> give </w:t>
      </w:r>
      <w:r w:rsidR="00E209D1" w:rsidRPr="007D3811">
        <w:rPr>
          <w:rFonts w:ascii="Calibri" w:hAnsi="Calibri"/>
        </w:rPr>
        <w:t>visitors</w:t>
      </w:r>
      <w:r w:rsidRPr="007D3811">
        <w:rPr>
          <w:rFonts w:ascii="Calibri" w:hAnsi="Calibri"/>
        </w:rPr>
        <w:t xml:space="preserve"> and shoppers </w:t>
      </w:r>
      <w:r w:rsidR="004A35EB">
        <w:rPr>
          <w:rFonts w:ascii="Calibri" w:hAnsi="Calibri"/>
        </w:rPr>
        <w:t xml:space="preserve">fantastic </w:t>
      </w:r>
      <w:r w:rsidRPr="007D3811">
        <w:rPr>
          <w:rFonts w:ascii="Calibri" w:hAnsi="Calibri"/>
        </w:rPr>
        <w:t>experiences</w:t>
      </w:r>
      <w:r w:rsidR="004A35EB">
        <w:rPr>
          <w:rFonts w:ascii="Calibri" w:hAnsi="Calibri"/>
        </w:rPr>
        <w:t>,</w:t>
      </w:r>
      <w:r w:rsidRPr="007D3811">
        <w:rPr>
          <w:rFonts w:ascii="Calibri" w:hAnsi="Calibri"/>
        </w:rPr>
        <w:t xml:space="preserve"> making their stay in Dubai memorable</w:t>
      </w:r>
      <w:r w:rsidR="00A823F5">
        <w:rPr>
          <w:rFonts w:ascii="Calibri" w:hAnsi="Calibri"/>
        </w:rPr>
        <w:t>. Re</w:t>
      </w:r>
      <w:r w:rsidR="004A35EB">
        <w:rPr>
          <w:rFonts w:ascii="Calibri" w:hAnsi="Calibri"/>
        </w:rPr>
        <w:t>sidents and tourists can enjoy the Dubai Shopping Festival until the 1</w:t>
      </w:r>
      <w:r w:rsidR="004A35EB" w:rsidRPr="004A35EB">
        <w:rPr>
          <w:rFonts w:ascii="Calibri" w:hAnsi="Calibri"/>
          <w:vertAlign w:val="superscript"/>
        </w:rPr>
        <w:t>st</w:t>
      </w:r>
      <w:r w:rsidR="004A35EB">
        <w:rPr>
          <w:rFonts w:ascii="Calibri" w:hAnsi="Calibri"/>
        </w:rPr>
        <w:t xml:space="preserve"> February across the city, taking the chance </w:t>
      </w:r>
      <w:r w:rsidR="0036619F">
        <w:rPr>
          <w:rFonts w:ascii="Calibri" w:hAnsi="Calibri"/>
        </w:rPr>
        <w:t>to shop, be entertained and win.</w:t>
      </w:r>
    </w:p>
    <w:p w:rsidR="001B047F" w:rsidRPr="007D3811" w:rsidRDefault="0036619F" w:rsidP="004A35EB">
      <w:pPr>
        <w:jc w:val="both"/>
        <w:rPr>
          <w:rFonts w:ascii="Calibri" w:hAnsi="Calibri"/>
        </w:rPr>
      </w:pPr>
      <w:bookmarkStart w:id="0" w:name="_GoBack"/>
      <w:bookmarkEnd w:id="0"/>
      <w:r>
        <w:rPr>
          <w:rFonts w:ascii="Calibri" w:hAnsi="Calibri"/>
        </w:rPr>
        <w:lastRenderedPageBreak/>
        <w:pict>
          <v:shape id="_x0000_i1029" type="#_x0000_t75" style="width:414pt;height:276pt">
            <v:imagedata r:id="rId10" o:title="Matthew K_"/>
          </v:shape>
        </w:pict>
      </w:r>
    </w:p>
    <w:p w:rsidR="001B047F" w:rsidRPr="00AB7850" w:rsidRDefault="001B047F" w:rsidP="004A35EB">
      <w:pPr>
        <w:jc w:val="both"/>
        <w:rPr>
          <w:rFonts w:ascii="Calibri" w:hAnsi="Calibri"/>
        </w:rPr>
      </w:pPr>
    </w:p>
    <w:p w:rsidR="001B047F" w:rsidRPr="004A35EB" w:rsidRDefault="004A35EB" w:rsidP="004A35EB">
      <w:pPr>
        <w:jc w:val="center"/>
        <w:rPr>
          <w:rFonts w:ascii="Calibri" w:hAnsi="Calibri"/>
        </w:rPr>
      </w:pPr>
      <w:r>
        <w:rPr>
          <w:rFonts w:ascii="Calibri" w:hAnsi="Calibri"/>
        </w:rPr>
        <w:t>-</w:t>
      </w:r>
      <w:r w:rsidR="001B047F" w:rsidRPr="004A35EB">
        <w:rPr>
          <w:rFonts w:ascii="Calibri" w:hAnsi="Calibri"/>
        </w:rPr>
        <w:t>END</w:t>
      </w:r>
      <w:r>
        <w:rPr>
          <w:rFonts w:ascii="Calibri" w:hAnsi="Calibri"/>
        </w:rPr>
        <w:t>-</w:t>
      </w:r>
      <w:r w:rsidR="001B047F" w:rsidRPr="004A35EB">
        <w:rPr>
          <w:rFonts w:ascii="Calibri" w:hAnsi="Calibri"/>
        </w:rPr>
        <w:br/>
      </w:r>
    </w:p>
    <w:sectPr w:rsidR="001B047F" w:rsidRPr="004A35EB" w:rsidSect="00766C47">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F17E24"/>
    <w:multiLevelType w:val="hybridMultilevel"/>
    <w:tmpl w:val="E7A44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0C41991"/>
    <w:multiLevelType w:val="hybridMultilevel"/>
    <w:tmpl w:val="3C2CE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27D2863"/>
    <w:multiLevelType w:val="hybridMultilevel"/>
    <w:tmpl w:val="25EAD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687B"/>
    <w:rsid w:val="00082995"/>
    <w:rsid w:val="0016797E"/>
    <w:rsid w:val="001B047F"/>
    <w:rsid w:val="00225617"/>
    <w:rsid w:val="00225EB9"/>
    <w:rsid w:val="002A5540"/>
    <w:rsid w:val="00340E2C"/>
    <w:rsid w:val="0036619F"/>
    <w:rsid w:val="0038687B"/>
    <w:rsid w:val="00481EB0"/>
    <w:rsid w:val="004A35EB"/>
    <w:rsid w:val="00695C34"/>
    <w:rsid w:val="00766C47"/>
    <w:rsid w:val="007D3811"/>
    <w:rsid w:val="00804E1D"/>
    <w:rsid w:val="00871D2A"/>
    <w:rsid w:val="00926D2A"/>
    <w:rsid w:val="00A15660"/>
    <w:rsid w:val="00A823F5"/>
    <w:rsid w:val="00AB7850"/>
    <w:rsid w:val="00C526B5"/>
    <w:rsid w:val="00D36CF9"/>
    <w:rsid w:val="00E209D1"/>
    <w:rsid w:val="00F16889"/>
    <w:rsid w:val="00FC7D6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8687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8687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Pages>
  <Words>642</Words>
  <Characters>3662</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Lama Barr</dc:creator>
  <cp:lastModifiedBy>DTCM</cp:lastModifiedBy>
  <cp:revision>3</cp:revision>
  <dcterms:created xsi:type="dcterms:W3CDTF">2016-01-23T12:23:00Z</dcterms:created>
  <dcterms:modified xsi:type="dcterms:W3CDTF">2016-01-24T06:44:00Z</dcterms:modified>
</cp:coreProperties>
</file>